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73" w:rsidRPr="005C20EF" w:rsidRDefault="005C20EF" w:rsidP="005C20EF">
      <w:pPr>
        <w:spacing w:after="0" w:line="264" w:lineRule="auto"/>
        <w:jc w:val="center"/>
        <w:rPr>
          <w:b/>
        </w:rPr>
      </w:pPr>
      <w:r w:rsidRPr="005C20EF">
        <w:rPr>
          <w:b/>
        </w:rPr>
        <w:t>Auftrag und Vergütungsvereinbarung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spacing w:after="0" w:line="264" w:lineRule="auto"/>
        <w:jc w:val="center"/>
      </w:pPr>
      <w:r>
        <w:t>zwischen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spacing w:after="0" w:line="264" w:lineRule="auto"/>
      </w:pPr>
      <w:r>
        <w:t>...</w:t>
      </w:r>
      <w:r w:rsidR="00AE1DA8">
        <w:t>...................................................................................................</w:t>
      </w:r>
    </w:p>
    <w:p w:rsidR="005C20EF" w:rsidRDefault="005C20EF" w:rsidP="005C20EF">
      <w:pPr>
        <w:spacing w:after="0" w:line="264" w:lineRule="auto"/>
        <w:jc w:val="right"/>
      </w:pPr>
      <w:r>
        <w:t>- Auftraggeber -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spacing w:after="0" w:line="264" w:lineRule="auto"/>
        <w:jc w:val="center"/>
      </w:pPr>
      <w:r>
        <w:t>und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spacing w:after="0" w:line="264" w:lineRule="auto"/>
      </w:pPr>
      <w:r>
        <w:t xml:space="preserve">Rechtsanwalt Dr. Gero Bathke, </w:t>
      </w:r>
      <w:proofErr w:type="spellStart"/>
      <w:r>
        <w:t>Amalienstr</w:t>
      </w:r>
      <w:proofErr w:type="spellEnd"/>
      <w:r>
        <w:t>. 24, 80333 München</w:t>
      </w:r>
    </w:p>
    <w:p w:rsidR="005C20EF" w:rsidRDefault="005C20EF" w:rsidP="005C20EF">
      <w:pPr>
        <w:spacing w:after="0" w:line="264" w:lineRule="auto"/>
        <w:jc w:val="right"/>
      </w:pPr>
      <w:r>
        <w:t>- Auftragnehmer -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spacing w:after="0" w:line="264" w:lineRule="auto"/>
      </w:pPr>
      <w:r>
        <w:t>Im Referat Arbeitsrecht bearbeitet der Auftragnehmer das Mandat des Auftraggebers, für das diese Vereinbarung getroffen wird unter der Bezeichnung (Zutreffendes bitte ankreuzen):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pStyle w:val="Listenabsatz"/>
        <w:spacing w:after="0" w:line="264" w:lineRule="auto"/>
      </w:pPr>
      <w:r>
        <w:t xml:space="preserve">⃝   </w:t>
      </w:r>
      <w:r w:rsidR="00F86483">
        <w:t xml:space="preserve">Beratung: </w:t>
      </w:r>
      <w:r>
        <w:t>Arbeitgeber hat</w:t>
      </w:r>
      <w:r w:rsidR="00AE1DA8">
        <w:t xml:space="preserve"> ein</w:t>
      </w:r>
      <w:r>
        <w:t xml:space="preserve"> Signal gegeben</w:t>
      </w:r>
      <w:r w:rsidR="00AE1DA8">
        <w:t>, das Arbeitsverhältnis beenden zu wollen</w:t>
      </w:r>
    </w:p>
    <w:p w:rsidR="005C20EF" w:rsidRDefault="005C20EF" w:rsidP="005C20EF">
      <w:pPr>
        <w:pStyle w:val="Listenabsatz"/>
        <w:spacing w:after="0" w:line="264" w:lineRule="auto"/>
      </w:pPr>
      <w:r>
        <w:t xml:space="preserve">⃝   </w:t>
      </w:r>
      <w:r w:rsidR="00F86483">
        <w:t xml:space="preserve">Rat bei </w:t>
      </w:r>
      <w:r>
        <w:t xml:space="preserve">Schwierigkeiten bei der Zusammenarbeit mit dem </w:t>
      </w:r>
      <w:r w:rsidR="00AE1DA8">
        <w:t xml:space="preserve">beauftragten </w:t>
      </w:r>
      <w:r>
        <w:t>Rechtsanwalt</w:t>
      </w:r>
    </w:p>
    <w:p w:rsidR="005C20EF" w:rsidRDefault="005C20EF" w:rsidP="005C20EF">
      <w:pPr>
        <w:pStyle w:val="Listenabsatz"/>
        <w:spacing w:after="0" w:line="264" w:lineRule="auto"/>
      </w:pPr>
      <w:r>
        <w:t xml:space="preserve">⃝   </w:t>
      </w:r>
      <w:r w:rsidR="00F86483">
        <w:t>Zweitb</w:t>
      </w:r>
      <w:r>
        <w:t xml:space="preserve">ewertung </w:t>
      </w:r>
      <w:r w:rsidR="00F86483">
        <w:t>eines Aufhebungsvertrags/Beendigungsvergleichs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spacing w:after="0" w:line="264" w:lineRule="auto"/>
      </w:pPr>
      <w:r>
        <w:t>Im Hinblick auf die Bedeutung und den Umfang der vorstehend bezeichneten Angelegenheit</w:t>
      </w:r>
      <w:bookmarkStart w:id="0" w:name="_GoBack"/>
      <w:bookmarkEnd w:id="0"/>
      <w:r>
        <w:t xml:space="preserve"> und ihrer rechtlichen und tatsächlichen Besonderheiten wird anstelle der gesetzlichen Gebühren nach dem Rechtsanwaltsvergütungsgesetz (RVG) nebst Vergütungsverzeichnis (VV-RVG) zwischen dem oben genannten Auftraggeber und dem Auftragnehmer die folgende Honorarvereinbarung getroffen:</w:t>
      </w:r>
    </w:p>
    <w:p w:rsidR="005C20EF" w:rsidRDefault="005C20EF" w:rsidP="005C20EF">
      <w:pPr>
        <w:spacing w:after="0" w:line="264" w:lineRule="auto"/>
      </w:pPr>
    </w:p>
    <w:p w:rsidR="005C20EF" w:rsidRDefault="005C20EF" w:rsidP="005C20EF">
      <w:pPr>
        <w:pStyle w:val="Listenabsatz"/>
        <w:numPr>
          <w:ilvl w:val="0"/>
          <w:numId w:val="3"/>
        </w:numPr>
        <w:spacing w:after="0" w:line="264" w:lineRule="auto"/>
      </w:pPr>
      <w:r>
        <w:t>Die Tätigkeit des Rechtsanwalts wird nach Zeitaufwand mit einem Stundensatz von € 200,00 zzgl. gesetzlicher Mehrwertsteuer (derzeit somit insgesamt € 238,00</w:t>
      </w:r>
      <w:r w:rsidR="00AE1DA8">
        <w:t xml:space="preserve"> je Stunde</w:t>
      </w:r>
      <w:r>
        <w:t>) vergütet.</w:t>
      </w:r>
    </w:p>
    <w:p w:rsidR="005C20EF" w:rsidRDefault="005C20EF" w:rsidP="005C20EF">
      <w:pPr>
        <w:pStyle w:val="Listenabsatz"/>
        <w:spacing w:after="0" w:line="264" w:lineRule="auto"/>
      </w:pPr>
    </w:p>
    <w:p w:rsidR="005C20EF" w:rsidRDefault="005C20EF" w:rsidP="005C20EF">
      <w:pPr>
        <w:pStyle w:val="Listenabsatz"/>
        <w:numPr>
          <w:ilvl w:val="0"/>
          <w:numId w:val="3"/>
        </w:numPr>
        <w:spacing w:after="0" w:line="264" w:lineRule="auto"/>
      </w:pPr>
      <w:r>
        <w:t>Das Zeithonorar wird jeweils nach begonnenen Viertelstunden ermittelt. Das Mindesthonorar (Einarbeitungspauschale) beträgt € 238,00.</w:t>
      </w:r>
    </w:p>
    <w:p w:rsidR="005C20EF" w:rsidRDefault="005C20EF" w:rsidP="005C20EF">
      <w:pPr>
        <w:pStyle w:val="Listenabsatz"/>
        <w:spacing w:after="0" w:line="264" w:lineRule="auto"/>
      </w:pPr>
    </w:p>
    <w:p w:rsidR="005C20EF" w:rsidRDefault="005C20EF" w:rsidP="005C20EF">
      <w:pPr>
        <w:pStyle w:val="Listenabsatz"/>
        <w:numPr>
          <w:ilvl w:val="0"/>
          <w:numId w:val="3"/>
        </w:numPr>
        <w:spacing w:after="0" w:line="264" w:lineRule="auto"/>
      </w:pPr>
      <w:r>
        <w:t>Von dieser Vereinbarung haben beide Parteien je ein Exemplar erhalten.</w:t>
      </w:r>
    </w:p>
    <w:p w:rsidR="005C20EF" w:rsidRDefault="005C20EF" w:rsidP="005C20EF">
      <w:pPr>
        <w:pStyle w:val="Listenabsatz"/>
        <w:spacing w:after="0" w:line="264" w:lineRule="auto"/>
      </w:pPr>
    </w:p>
    <w:p w:rsidR="005C20EF" w:rsidRDefault="005C20EF" w:rsidP="005C20EF">
      <w:pPr>
        <w:tabs>
          <w:tab w:val="left" w:pos="4962"/>
        </w:tabs>
        <w:spacing w:after="0" w:line="264" w:lineRule="auto"/>
      </w:pPr>
    </w:p>
    <w:p w:rsidR="005C20EF" w:rsidRDefault="005C20EF" w:rsidP="005C20EF">
      <w:pPr>
        <w:tabs>
          <w:tab w:val="left" w:pos="4962"/>
        </w:tabs>
        <w:spacing w:after="0" w:line="264" w:lineRule="auto"/>
      </w:pPr>
      <w:r>
        <w:t>München, den ..........................</w:t>
      </w:r>
      <w:r>
        <w:tab/>
        <w:t>......................., den …………………….</w:t>
      </w:r>
    </w:p>
    <w:p w:rsidR="005C20EF" w:rsidRDefault="005C20EF" w:rsidP="005C20EF">
      <w:pPr>
        <w:tabs>
          <w:tab w:val="left" w:pos="4962"/>
        </w:tabs>
        <w:spacing w:after="0" w:line="264" w:lineRule="auto"/>
      </w:pPr>
    </w:p>
    <w:p w:rsidR="005C20EF" w:rsidRDefault="005C20EF" w:rsidP="005C20EF">
      <w:pPr>
        <w:tabs>
          <w:tab w:val="left" w:pos="4962"/>
        </w:tabs>
        <w:spacing w:after="0" w:line="264" w:lineRule="auto"/>
      </w:pPr>
    </w:p>
    <w:p w:rsidR="005C20EF" w:rsidRDefault="005C20EF" w:rsidP="005C20EF">
      <w:pPr>
        <w:tabs>
          <w:tab w:val="left" w:pos="4962"/>
        </w:tabs>
      </w:pPr>
      <w:r>
        <w:t>_________________________</w:t>
      </w:r>
      <w:r>
        <w:tab/>
        <w:t>_________________________</w:t>
      </w:r>
    </w:p>
    <w:p w:rsidR="005C20EF" w:rsidRDefault="005C20EF" w:rsidP="005C20EF">
      <w:pPr>
        <w:tabs>
          <w:tab w:val="left" w:pos="4962"/>
        </w:tabs>
        <w:spacing w:after="0" w:line="264" w:lineRule="auto"/>
      </w:pPr>
      <w:r>
        <w:t>Auftragnehmer</w:t>
      </w:r>
      <w:r>
        <w:tab/>
        <w:t>Auftraggeber</w:t>
      </w:r>
    </w:p>
    <w:sectPr w:rsidR="005C2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15A0"/>
    <w:multiLevelType w:val="hybridMultilevel"/>
    <w:tmpl w:val="36E20B96"/>
    <w:lvl w:ilvl="0" w:tplc="3272B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68C"/>
    <w:multiLevelType w:val="hybridMultilevel"/>
    <w:tmpl w:val="5D3A0D26"/>
    <w:lvl w:ilvl="0" w:tplc="2A60F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7AA5"/>
    <w:multiLevelType w:val="hybridMultilevel"/>
    <w:tmpl w:val="98686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92D"/>
    <w:multiLevelType w:val="hybridMultilevel"/>
    <w:tmpl w:val="8AE05EF8"/>
    <w:lvl w:ilvl="0" w:tplc="F68C2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609F"/>
    <w:multiLevelType w:val="hybridMultilevel"/>
    <w:tmpl w:val="9DC03D00"/>
    <w:lvl w:ilvl="0" w:tplc="BB402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EF"/>
    <w:rsid w:val="005C20EF"/>
    <w:rsid w:val="00767273"/>
    <w:rsid w:val="00AE1DA8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82C5-9858-4EDB-ACD1-7E0D334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0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Müller</dc:creator>
  <cp:keywords/>
  <dc:description/>
  <cp:lastModifiedBy>Dr. Gero Bathke</cp:lastModifiedBy>
  <cp:revision>3</cp:revision>
  <cp:lastPrinted>2016-08-11T15:52:00Z</cp:lastPrinted>
  <dcterms:created xsi:type="dcterms:W3CDTF">2016-08-11T15:34:00Z</dcterms:created>
  <dcterms:modified xsi:type="dcterms:W3CDTF">2016-10-03T21:44:00Z</dcterms:modified>
</cp:coreProperties>
</file>